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DB2" w:rsidRDefault="008F2DB2" w:rsidP="00085C09">
      <w:pPr>
        <w:spacing w:after="0" w:line="240" w:lineRule="auto"/>
        <w:jc w:val="center"/>
        <w:rPr>
          <w:rFonts w:ascii="Monotype Corsiva" w:eastAsia="Times New Roman" w:hAnsi="Monotype Corsiva" w:cs="Times New Roman"/>
          <w:b/>
          <w:sz w:val="48"/>
          <w:szCs w:val="48"/>
          <w:lang w:eastAsia="ru-RU"/>
        </w:rPr>
      </w:pPr>
    </w:p>
    <w:p w:rsidR="008F2DB2" w:rsidRDefault="008F2DB2" w:rsidP="00085C09">
      <w:pPr>
        <w:spacing w:after="0" w:line="240" w:lineRule="auto"/>
        <w:jc w:val="center"/>
        <w:rPr>
          <w:rFonts w:ascii="Monotype Corsiva" w:eastAsia="Times New Roman" w:hAnsi="Monotype Corsiva" w:cs="Times New Roman"/>
          <w:b/>
          <w:sz w:val="48"/>
          <w:szCs w:val="48"/>
          <w:lang w:eastAsia="ru-RU"/>
        </w:rPr>
      </w:pPr>
    </w:p>
    <w:p w:rsidR="008F2DB2" w:rsidRDefault="008F2DB2" w:rsidP="00085C09">
      <w:pPr>
        <w:spacing w:after="0" w:line="240" w:lineRule="auto"/>
        <w:jc w:val="center"/>
        <w:rPr>
          <w:rFonts w:ascii="Monotype Corsiva" w:eastAsia="Times New Roman" w:hAnsi="Monotype Corsiva" w:cs="Times New Roman"/>
          <w:b/>
          <w:sz w:val="48"/>
          <w:szCs w:val="48"/>
          <w:lang w:eastAsia="ru-RU"/>
        </w:rPr>
      </w:pPr>
    </w:p>
    <w:p w:rsidR="008F2DB2" w:rsidRDefault="008F2DB2" w:rsidP="00085C09">
      <w:pPr>
        <w:spacing w:after="0" w:line="240" w:lineRule="auto"/>
        <w:jc w:val="center"/>
        <w:rPr>
          <w:rFonts w:ascii="Monotype Corsiva" w:eastAsia="Times New Roman" w:hAnsi="Monotype Corsiva" w:cs="Times New Roman"/>
          <w:b/>
          <w:sz w:val="48"/>
          <w:szCs w:val="48"/>
          <w:lang w:eastAsia="ru-RU"/>
        </w:rPr>
      </w:pPr>
    </w:p>
    <w:p w:rsidR="008F2DB2" w:rsidRDefault="008F2DB2" w:rsidP="006C396F">
      <w:pPr>
        <w:spacing w:after="0" w:line="240" w:lineRule="auto"/>
        <w:rPr>
          <w:rFonts w:ascii="Monotype Corsiva" w:eastAsia="Times New Roman" w:hAnsi="Monotype Corsiva" w:cs="Times New Roman"/>
          <w:b/>
          <w:sz w:val="48"/>
          <w:szCs w:val="48"/>
          <w:lang w:eastAsia="ru-RU"/>
        </w:rPr>
      </w:pPr>
    </w:p>
    <w:p w:rsidR="008F2DB2" w:rsidRPr="006C396F" w:rsidRDefault="008F2DB2" w:rsidP="008F2DB2">
      <w:pPr>
        <w:spacing w:after="0" w:line="240" w:lineRule="auto"/>
        <w:jc w:val="center"/>
        <w:rPr>
          <w:rFonts w:ascii="Monotype Corsiva" w:eastAsia="Times New Roman" w:hAnsi="Monotype Corsiva" w:cs="Times New Roman"/>
          <w:b/>
          <w:color w:val="FF0000"/>
          <w:sz w:val="144"/>
          <w:szCs w:val="144"/>
          <w:lang w:eastAsia="ru-RU"/>
        </w:rPr>
      </w:pPr>
      <w:r w:rsidRPr="006C396F">
        <w:rPr>
          <w:rFonts w:ascii="Monotype Corsiva" w:eastAsia="Times New Roman" w:hAnsi="Monotype Corsiva" w:cs="Times New Roman"/>
          <w:b/>
          <w:color w:val="FF0000"/>
          <w:sz w:val="144"/>
          <w:szCs w:val="144"/>
          <w:lang w:eastAsia="ru-RU"/>
        </w:rPr>
        <w:t xml:space="preserve">Консультация </w:t>
      </w:r>
    </w:p>
    <w:p w:rsidR="008F2DB2" w:rsidRPr="006C396F" w:rsidRDefault="008F2DB2" w:rsidP="008F2DB2">
      <w:pPr>
        <w:spacing w:after="0" w:line="240" w:lineRule="auto"/>
        <w:jc w:val="center"/>
        <w:rPr>
          <w:rFonts w:ascii="Monotype Corsiva" w:eastAsia="Times New Roman" w:hAnsi="Monotype Corsiva" w:cs="Times New Roman"/>
          <w:b/>
          <w:color w:val="FF0000"/>
          <w:sz w:val="144"/>
          <w:szCs w:val="144"/>
          <w:lang w:eastAsia="ru-RU"/>
        </w:rPr>
      </w:pPr>
      <w:r w:rsidRPr="006C396F">
        <w:rPr>
          <w:rFonts w:ascii="Monotype Corsiva" w:eastAsia="Times New Roman" w:hAnsi="Monotype Corsiva" w:cs="Times New Roman"/>
          <w:b/>
          <w:color w:val="FF0000"/>
          <w:sz w:val="144"/>
          <w:szCs w:val="144"/>
          <w:lang w:eastAsia="ru-RU"/>
        </w:rPr>
        <w:t>«Как заинтересовать родителей»</w:t>
      </w:r>
    </w:p>
    <w:p w:rsidR="008F2DB2" w:rsidRDefault="008F2DB2" w:rsidP="00085C09">
      <w:pPr>
        <w:spacing w:after="0" w:line="240" w:lineRule="auto"/>
        <w:jc w:val="center"/>
        <w:rPr>
          <w:rFonts w:ascii="Monotype Corsiva" w:eastAsia="Times New Roman" w:hAnsi="Monotype Corsiva" w:cs="Times New Roman"/>
          <w:b/>
          <w:sz w:val="48"/>
          <w:szCs w:val="48"/>
          <w:lang w:eastAsia="ru-RU"/>
        </w:rPr>
      </w:pPr>
    </w:p>
    <w:p w:rsidR="008F2DB2" w:rsidRDefault="008F2DB2" w:rsidP="00085C09">
      <w:pPr>
        <w:spacing w:after="0" w:line="240" w:lineRule="auto"/>
        <w:jc w:val="center"/>
        <w:rPr>
          <w:rFonts w:ascii="Monotype Corsiva" w:eastAsia="Times New Roman" w:hAnsi="Monotype Corsiva" w:cs="Times New Roman"/>
          <w:b/>
          <w:sz w:val="48"/>
          <w:szCs w:val="48"/>
          <w:lang w:eastAsia="ru-RU"/>
        </w:rPr>
      </w:pPr>
    </w:p>
    <w:p w:rsidR="008F2DB2" w:rsidRDefault="008F2DB2" w:rsidP="00085C09">
      <w:pPr>
        <w:spacing w:after="0" w:line="240" w:lineRule="auto"/>
        <w:jc w:val="center"/>
        <w:rPr>
          <w:rFonts w:ascii="Monotype Corsiva" w:eastAsia="Times New Roman" w:hAnsi="Monotype Corsiva" w:cs="Times New Roman"/>
          <w:b/>
          <w:sz w:val="48"/>
          <w:szCs w:val="48"/>
          <w:lang w:eastAsia="ru-RU"/>
        </w:rPr>
      </w:pPr>
    </w:p>
    <w:p w:rsidR="006C396F" w:rsidRDefault="006C396F" w:rsidP="00085C09">
      <w:pPr>
        <w:spacing w:after="0" w:line="240" w:lineRule="auto"/>
        <w:jc w:val="center"/>
        <w:rPr>
          <w:rFonts w:ascii="Monotype Corsiva" w:eastAsia="Times New Roman" w:hAnsi="Monotype Corsiva" w:cs="Times New Roman"/>
          <w:b/>
          <w:sz w:val="48"/>
          <w:szCs w:val="48"/>
          <w:lang w:eastAsia="ru-RU"/>
        </w:rPr>
      </w:pPr>
    </w:p>
    <w:p w:rsidR="008F2DB2" w:rsidRPr="006C396F" w:rsidRDefault="006C396F" w:rsidP="006C396F">
      <w:pPr>
        <w:spacing w:after="0" w:line="240" w:lineRule="auto"/>
        <w:jc w:val="right"/>
        <w:rPr>
          <w:rFonts w:ascii="Monotype Corsiva" w:eastAsia="Times New Roman" w:hAnsi="Monotype Corsiva" w:cs="Times New Roman"/>
          <w:sz w:val="48"/>
          <w:szCs w:val="48"/>
          <w:lang w:eastAsia="ru-RU"/>
        </w:rPr>
      </w:pPr>
      <w:r w:rsidRPr="006C396F">
        <w:rPr>
          <w:rFonts w:ascii="Monotype Corsiva" w:eastAsia="Times New Roman" w:hAnsi="Monotype Corsiva" w:cs="Times New Roman"/>
          <w:sz w:val="48"/>
          <w:szCs w:val="48"/>
          <w:lang w:eastAsia="ru-RU"/>
        </w:rPr>
        <w:t xml:space="preserve">Подготовила </w:t>
      </w:r>
    </w:p>
    <w:p w:rsidR="006C396F" w:rsidRPr="006C396F" w:rsidRDefault="006C396F" w:rsidP="006C396F">
      <w:pPr>
        <w:spacing w:after="0" w:line="240" w:lineRule="auto"/>
        <w:jc w:val="right"/>
        <w:rPr>
          <w:rFonts w:ascii="Monotype Corsiva" w:eastAsia="Times New Roman" w:hAnsi="Monotype Corsiva" w:cs="Times New Roman"/>
          <w:sz w:val="48"/>
          <w:szCs w:val="48"/>
          <w:lang w:eastAsia="ru-RU"/>
        </w:rPr>
      </w:pPr>
      <w:r w:rsidRPr="006C396F">
        <w:rPr>
          <w:rFonts w:ascii="Monotype Corsiva" w:eastAsia="Times New Roman" w:hAnsi="Monotype Corsiva" w:cs="Times New Roman"/>
          <w:sz w:val="48"/>
          <w:szCs w:val="48"/>
          <w:lang w:eastAsia="ru-RU"/>
        </w:rPr>
        <w:t xml:space="preserve">воспитатель </w:t>
      </w:r>
      <w:r>
        <w:rPr>
          <w:rFonts w:ascii="Monotype Corsiva" w:eastAsia="Times New Roman" w:hAnsi="Monotype Corsiva" w:cs="Times New Roman"/>
          <w:sz w:val="48"/>
          <w:szCs w:val="48"/>
          <w:lang w:eastAsia="ru-RU"/>
        </w:rPr>
        <w:t>МБДОУ № 49</w:t>
      </w:r>
    </w:p>
    <w:p w:rsidR="006C396F" w:rsidRDefault="006C396F" w:rsidP="006C396F">
      <w:pPr>
        <w:spacing w:after="0" w:line="240" w:lineRule="auto"/>
        <w:jc w:val="right"/>
        <w:rPr>
          <w:rFonts w:ascii="Monotype Corsiva" w:eastAsia="Times New Roman" w:hAnsi="Monotype Corsiva" w:cs="Times New Roman"/>
          <w:b/>
          <w:sz w:val="48"/>
          <w:szCs w:val="48"/>
          <w:lang w:eastAsia="ru-RU"/>
        </w:rPr>
      </w:pPr>
      <w:r w:rsidRPr="006C396F">
        <w:rPr>
          <w:rFonts w:ascii="Monotype Corsiva" w:eastAsia="Times New Roman" w:hAnsi="Monotype Corsiva" w:cs="Times New Roman"/>
          <w:sz w:val="48"/>
          <w:szCs w:val="48"/>
          <w:lang w:eastAsia="ru-RU"/>
        </w:rPr>
        <w:t>Севостьянова Т.Н.</w:t>
      </w:r>
      <w:r>
        <w:rPr>
          <w:rFonts w:ascii="Monotype Corsiva" w:eastAsia="Times New Roman" w:hAnsi="Monotype Corsiva" w:cs="Times New Roman"/>
          <w:b/>
          <w:sz w:val="48"/>
          <w:szCs w:val="48"/>
          <w:lang w:eastAsia="ru-RU"/>
        </w:rPr>
        <w:t xml:space="preserve">   </w:t>
      </w:r>
    </w:p>
    <w:p w:rsidR="008F2DB2" w:rsidRDefault="008F2DB2" w:rsidP="00085C09">
      <w:pPr>
        <w:spacing w:after="0" w:line="240" w:lineRule="auto"/>
        <w:jc w:val="center"/>
        <w:rPr>
          <w:rFonts w:ascii="Monotype Corsiva" w:eastAsia="Times New Roman" w:hAnsi="Monotype Corsiva" w:cs="Times New Roman"/>
          <w:b/>
          <w:sz w:val="48"/>
          <w:szCs w:val="48"/>
          <w:lang w:eastAsia="ru-RU"/>
        </w:rPr>
      </w:pPr>
    </w:p>
    <w:p w:rsidR="008F2DB2" w:rsidRDefault="008F2DB2" w:rsidP="00085C09">
      <w:pPr>
        <w:spacing w:after="0" w:line="240" w:lineRule="auto"/>
        <w:jc w:val="center"/>
        <w:rPr>
          <w:rFonts w:ascii="Monotype Corsiva" w:eastAsia="Times New Roman" w:hAnsi="Monotype Corsiva" w:cs="Times New Roman"/>
          <w:b/>
          <w:sz w:val="48"/>
          <w:szCs w:val="48"/>
          <w:lang w:eastAsia="ru-RU"/>
        </w:rPr>
      </w:pPr>
    </w:p>
    <w:p w:rsidR="008F2DB2" w:rsidRDefault="008F2DB2" w:rsidP="00085C09">
      <w:pPr>
        <w:spacing w:after="0" w:line="240" w:lineRule="auto"/>
        <w:jc w:val="center"/>
        <w:rPr>
          <w:rFonts w:ascii="Monotype Corsiva" w:eastAsia="Times New Roman" w:hAnsi="Monotype Corsiva" w:cs="Times New Roman"/>
          <w:b/>
          <w:sz w:val="48"/>
          <w:szCs w:val="48"/>
          <w:lang w:eastAsia="ru-RU"/>
        </w:rPr>
      </w:pPr>
    </w:p>
    <w:p w:rsidR="00085C09" w:rsidRDefault="00C556D7" w:rsidP="006C396F">
      <w:pPr>
        <w:spacing w:after="0" w:line="240" w:lineRule="auto"/>
        <w:jc w:val="center"/>
        <w:rPr>
          <w:rFonts w:ascii="Monotype Corsiva" w:eastAsia="Times New Roman" w:hAnsi="Monotype Corsiva" w:cs="Times New Roman"/>
          <w:b/>
          <w:sz w:val="48"/>
          <w:szCs w:val="48"/>
          <w:lang w:eastAsia="ru-RU"/>
        </w:rPr>
      </w:pPr>
      <w:r w:rsidRPr="00085C09">
        <w:rPr>
          <w:rFonts w:ascii="Monotype Corsiva" w:eastAsia="Times New Roman" w:hAnsi="Monotype Corsiva" w:cs="Times New Roman"/>
          <w:b/>
          <w:sz w:val="48"/>
          <w:szCs w:val="48"/>
          <w:lang w:eastAsia="ru-RU"/>
        </w:rPr>
        <w:lastRenderedPageBreak/>
        <w:t>Консультация</w:t>
      </w:r>
    </w:p>
    <w:p w:rsidR="00085C09" w:rsidRPr="00085C09" w:rsidRDefault="00C556D7" w:rsidP="00085C09">
      <w:pPr>
        <w:spacing w:after="0" w:line="240" w:lineRule="auto"/>
        <w:jc w:val="center"/>
        <w:rPr>
          <w:rFonts w:ascii="Monotype Corsiva" w:eastAsia="Times New Roman" w:hAnsi="Monotype Corsiva" w:cs="Times New Roman"/>
          <w:b/>
          <w:sz w:val="48"/>
          <w:szCs w:val="48"/>
          <w:lang w:eastAsia="ru-RU"/>
        </w:rPr>
      </w:pPr>
      <w:r w:rsidRPr="00085C09">
        <w:rPr>
          <w:rFonts w:ascii="Monotype Corsiva" w:eastAsia="Times New Roman" w:hAnsi="Monotype Corsiva" w:cs="Times New Roman"/>
          <w:b/>
          <w:sz w:val="48"/>
          <w:szCs w:val="48"/>
          <w:lang w:eastAsia="ru-RU"/>
        </w:rPr>
        <w:t>«</w:t>
      </w:r>
      <w:r w:rsidR="00085C09" w:rsidRPr="00085C09">
        <w:rPr>
          <w:rFonts w:ascii="Monotype Corsiva" w:eastAsia="Times New Roman" w:hAnsi="Monotype Corsiva" w:cs="Times New Roman"/>
          <w:b/>
          <w:sz w:val="48"/>
          <w:szCs w:val="48"/>
          <w:lang w:eastAsia="ru-RU"/>
        </w:rPr>
        <w:t>Как заинтересовать родителей</w:t>
      </w:r>
      <w:r w:rsidRPr="00085C09">
        <w:rPr>
          <w:rFonts w:ascii="Monotype Corsiva" w:eastAsia="Times New Roman" w:hAnsi="Monotype Corsiva" w:cs="Times New Roman"/>
          <w:b/>
          <w:sz w:val="48"/>
          <w:szCs w:val="48"/>
          <w:lang w:eastAsia="ru-RU"/>
        </w:rPr>
        <w:t>»</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В условиях, когда большинство семей озабочено решением проблем экономического, а порой физического выживания, усилилась тенденция самоустранения многих родителей от решения вопросов воспитания и личностного развития ребёнка. Родители, не владея в достаточной мере знанием возрастных и интеллектуальных особенностей развития ребёнка, порой осуществляют воспитание вслепую. Всё это, конечно, не приносит позитивных результатов. И мы, педагоги, знаем – всё из семьи, главные воспитатели детей - это родители!</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Семья и детский сад – вот два источника, которые формируют наше будущее поколение. Всем известно, что личность ребёнка формируется к 7 годам, в детском саду. Часто нам, педагогам, и родителям наших воспитанников не всегда хватает взаимопонимания, такта, терпения, даже времени, чтобы услышать и понять друг друга и это всё отражается на воспитании наших детей. Не секрет, что многие родители интересуются только питанием или чистотой одеждой. Многие считают, что детский сад – место, где только присматривают за детьми, пока родители на работе. И мы, педагоги, часто испытываем трудности в общении с родителями по этим причинам.</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Как заинтересовать родителей в совместной работе?</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Как сделать их участниками воспитательного процесса?</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xml:space="preserve">Ведь положительный результат, может </w:t>
      </w:r>
      <w:proofErr w:type="gramStart"/>
      <w:r w:rsidRPr="00C556D7">
        <w:rPr>
          <w:rFonts w:ascii="Times New Roman" w:eastAsia="Times New Roman" w:hAnsi="Times New Roman" w:cs="Times New Roman"/>
          <w:sz w:val="28"/>
          <w:szCs w:val="28"/>
          <w:lang w:eastAsia="ru-RU"/>
        </w:rPr>
        <w:t>быть</w:t>
      </w:r>
      <w:proofErr w:type="gramEnd"/>
      <w:r w:rsidRPr="00C556D7">
        <w:rPr>
          <w:rFonts w:ascii="Times New Roman" w:eastAsia="Times New Roman" w:hAnsi="Times New Roman" w:cs="Times New Roman"/>
          <w:sz w:val="28"/>
          <w:szCs w:val="28"/>
          <w:lang w:eastAsia="ru-RU"/>
        </w:rPr>
        <w:t xml:space="preserve"> достигнут только в рамках единого образовательного пространства, подразумевающее взаимодействие, сотрудничество между педагогами дошкольного учреждения и родителями на протяжении всего дошкольного детства.</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Современные семьи, разные по составу, культурным традициям и взглядам на воспитание, по-разному понимают место ребенка в жизни общества. Тем не менее, все они едины в желании самого наилучшего для своего малыша, но, к сожалению, далеко не все готовы откликнуться на различные инициативы детского сада. Задача педагогического коллектива заинтересовать родителей и вовлечь их в создание единого культурно-образовательного пространства «детский сад-семья».</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lastRenderedPageBreak/>
        <w:t>Сегодня в обществе идет становление новой системы дошкольного образования Приказ Министерства образования и науки РФ от 17 октября 2013 г. № 1155 (зарегистрирован Минюстом РФ 14 ноября 2013 г. № 30384) «ОБ УТВЕРЖДЕНИИ ФЕДЕРАЛЬНОГО ГОСУДАРСТВЕННОГО ОБРАЗОВАТЕЛЬНОГО СТАНДАРТА ДОШКОЛЬНОГО ОБРАЗОВАНИЯ (далее ФГОС ДО).</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Концепция модернизации российского образования подчеркивает исключительную роль семьи в решении задач воспитания подрастающего поколения. Признание приоритета семейного воспитания требует иных форм взаимодействия семьи и детского сада.</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Ведущая цель взаимодействия детского сада с семьей - создание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Одинаковые формы взаимодействия с родителями не эффективны. Работа с родителями должна иметь дифференцированный подход, учитывать социальный статус и микроклимат семьи, а также родительские запросы и степень заинтересованности родителей деятельностью ДОУ.</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И воспитатель, и родитель – взрослые люди, которые имеют свои психологические особенности, возрастные и индивидуальные черты, свой жизненный опыт и собственное видение проблем. До тех пор пока взрослому хватает знаний для успешного взаимодействия, сомнений по поводу этого знания у него не возникает. Есть поговорка: «Можете подвести лошадь к воде, но не заставите ее пить» – так и с обучением. Взрослый учится, руководствуясь прагматическими мотивами. Новые знания вводят человека в другую социальную реальность: дарят новое видение проблемы и мира. Задача педагогического коллектива создать условия для плодотворного сотрудничества с родителями.</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Очень многое для ребенка зависит от складывающихся в ДОУ профессиональных и человеческих отношений взрослых: воспитателей, специалистов, родителей - их отношения самим к себе, друг к другу, ребенку. Все эти взрослые непосредственно причастны к созданию благоприятного климата для ребенка. Интересы ребенка могут пострадать, если отношения между работниками сада и родителями не сложились.</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lastRenderedPageBreak/>
        <w:t>К сожалению, некоторые педагоги исходят из того, что именно они должны "разъяснять" родителям, как следует воспитывать своих чад, и избирают назидательный тон: не советуют и предлагают, а требуют; не подсказывают, а наставляют. Все это отталкивает родителей. А итог один - детский сад и родители занимаются воспитанием ребенка, не взаимодействуя друг с другом. Да и сами формы работы с семьей не дают должных результатов, так как направлены на взаимодействие с широким кругом родителей, со всем родительским коллективом группы. В этих условиях невозможно узнать индивидуальность семьи и ребенка, его проблемы и успехи, сблизиться и контактировать, активизировать и работать сообща.</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Анализируя формы работы с родителями можно условно сформулировать</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xml:space="preserve">4 основных направления работы с родителями в условиях реализации ФГОС ДО: </w:t>
      </w:r>
      <w:proofErr w:type="gramStart"/>
      <w:r w:rsidRPr="00C556D7">
        <w:rPr>
          <w:rFonts w:ascii="Times New Roman" w:eastAsia="Times New Roman" w:hAnsi="Times New Roman" w:cs="Times New Roman"/>
          <w:sz w:val="28"/>
          <w:szCs w:val="28"/>
          <w:lang w:eastAsia="ru-RU"/>
        </w:rPr>
        <w:t>познавательное</w:t>
      </w:r>
      <w:proofErr w:type="gramEnd"/>
      <w:r w:rsidRPr="00C556D7">
        <w:rPr>
          <w:rFonts w:ascii="Times New Roman" w:eastAsia="Times New Roman" w:hAnsi="Times New Roman" w:cs="Times New Roman"/>
          <w:sz w:val="28"/>
          <w:szCs w:val="28"/>
          <w:lang w:eastAsia="ru-RU"/>
        </w:rPr>
        <w:t>, информационно-аналитическое, наглядно-информационное, досуговое.</w:t>
      </w:r>
    </w:p>
    <w:p w:rsidR="00C556D7" w:rsidRPr="00C556D7" w:rsidRDefault="00C556D7" w:rsidP="00085C09">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b/>
          <w:bCs/>
          <w:sz w:val="28"/>
          <w:szCs w:val="28"/>
          <w:bdr w:val="none" w:sz="0" w:space="0" w:color="auto" w:frame="1"/>
          <w:lang w:eastAsia="ru-RU"/>
        </w:rPr>
        <w:t>I. Познавательное направление. </w:t>
      </w:r>
      <w:r w:rsidRPr="00C556D7">
        <w:rPr>
          <w:rFonts w:ascii="Times New Roman" w:eastAsia="Times New Roman" w:hAnsi="Times New Roman" w:cs="Times New Roman"/>
          <w:i/>
          <w:iCs/>
          <w:sz w:val="28"/>
          <w:szCs w:val="28"/>
          <w:bdr w:val="none" w:sz="0" w:space="0" w:color="auto" w:frame="1"/>
          <w:lang w:eastAsia="ru-RU"/>
        </w:rPr>
        <w:t>Цель:</w:t>
      </w:r>
      <w:r w:rsidRPr="00C556D7">
        <w:rPr>
          <w:rFonts w:ascii="Times New Roman" w:eastAsia="Times New Roman" w:hAnsi="Times New Roman" w:cs="Times New Roman"/>
          <w:sz w:val="28"/>
          <w:szCs w:val="28"/>
          <w:lang w:eastAsia="ru-RU"/>
        </w:rPr>
        <w:t> направлено на 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Это направление включает:</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общие, групповые собрания;</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консультации и индивидуальные беседы;</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выставки детских работ, поделок, изготовленные вместе с родителями. Участвуя в изготовлении поделок, родители раскрывали интересы и способности, о которых и сами не подозревали.</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xml:space="preserve">- </w:t>
      </w:r>
      <w:proofErr w:type="gramStart"/>
      <w:r w:rsidRPr="00C556D7">
        <w:rPr>
          <w:rFonts w:ascii="Times New Roman" w:eastAsia="Times New Roman" w:hAnsi="Times New Roman" w:cs="Times New Roman"/>
          <w:sz w:val="28"/>
          <w:szCs w:val="28"/>
          <w:lang w:eastAsia="ru-RU"/>
        </w:rPr>
        <w:t>у</w:t>
      </w:r>
      <w:proofErr w:type="gramEnd"/>
      <w:r w:rsidRPr="00C556D7">
        <w:rPr>
          <w:rFonts w:ascii="Times New Roman" w:eastAsia="Times New Roman" w:hAnsi="Times New Roman" w:cs="Times New Roman"/>
          <w:sz w:val="28"/>
          <w:szCs w:val="28"/>
          <w:lang w:eastAsia="ru-RU"/>
        </w:rPr>
        <w:t>частие родителей в подготовке и проведении праздников, развлечений, досугов.</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совместные экскурсии;</w:t>
      </w:r>
    </w:p>
    <w:p w:rsidR="008F2DB2"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xml:space="preserve">- открытые НОД. </w:t>
      </w:r>
    </w:p>
    <w:p w:rsidR="00C556D7" w:rsidRPr="00C556D7" w:rsidRDefault="00C556D7" w:rsidP="008F2DB2">
      <w:pPr>
        <w:spacing w:after="0"/>
        <w:rPr>
          <w:rFonts w:ascii="Times New Roman" w:eastAsia="Times New Roman" w:hAnsi="Times New Roman" w:cs="Times New Roman"/>
          <w:sz w:val="28"/>
          <w:szCs w:val="28"/>
          <w:lang w:eastAsia="ru-RU"/>
        </w:rPr>
      </w:pPr>
      <w:proofErr w:type="gramStart"/>
      <w:r w:rsidRPr="00C556D7">
        <w:rPr>
          <w:rFonts w:ascii="Times New Roman" w:eastAsia="Times New Roman" w:hAnsi="Times New Roman" w:cs="Times New Roman"/>
          <w:sz w:val="28"/>
          <w:szCs w:val="28"/>
          <w:lang w:eastAsia="ru-RU"/>
        </w:rPr>
        <w:t>Открытые просмотры очень много дают родителям: они получают возможность видеть своего ребёнка в ситуации, отличной от семейной, Сравнивать его поведение и умения с поведением и умениями других детей, перенимать у педагога приёмы обучения и воспитательного воздействия.</w:t>
      </w:r>
      <w:proofErr w:type="gramEnd"/>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xml:space="preserve">- </w:t>
      </w:r>
      <w:proofErr w:type="gramStart"/>
      <w:r w:rsidRPr="00C556D7">
        <w:rPr>
          <w:rFonts w:ascii="Times New Roman" w:eastAsia="Times New Roman" w:hAnsi="Times New Roman" w:cs="Times New Roman"/>
          <w:sz w:val="28"/>
          <w:szCs w:val="28"/>
          <w:lang w:eastAsia="ru-RU"/>
        </w:rPr>
        <w:t>с</w:t>
      </w:r>
      <w:proofErr w:type="gramEnd"/>
      <w:r w:rsidRPr="00C556D7">
        <w:rPr>
          <w:rFonts w:ascii="Times New Roman" w:eastAsia="Times New Roman" w:hAnsi="Times New Roman" w:cs="Times New Roman"/>
          <w:sz w:val="28"/>
          <w:szCs w:val="28"/>
          <w:lang w:eastAsia="ru-RU"/>
        </w:rPr>
        <w:t>овместное создание предметно-развивающей среды;</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телефон доверия (номер заведующей, воспитателей есть у всех родителей)</w:t>
      </w:r>
      <w:proofErr w:type="gramStart"/>
      <w:r w:rsidRPr="00C556D7">
        <w:rPr>
          <w:rFonts w:ascii="Times New Roman" w:eastAsia="Times New Roman" w:hAnsi="Times New Roman" w:cs="Times New Roman"/>
          <w:sz w:val="28"/>
          <w:szCs w:val="28"/>
          <w:lang w:eastAsia="ru-RU"/>
        </w:rPr>
        <w:t xml:space="preserve"> .</w:t>
      </w:r>
      <w:proofErr w:type="gramEnd"/>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lastRenderedPageBreak/>
        <w:t>- утренние приветствия;</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Почта доверия;</w:t>
      </w:r>
    </w:p>
    <w:p w:rsidR="008F2DB2"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семейные проекты.</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Составление семейного древа помогает ребенку осознать себя не былинкой, одиноко растущей в поле, а членом целого рода, раскрывает родственные связи и объединяет поколения.</w:t>
      </w:r>
    </w:p>
    <w:p w:rsidR="00C556D7" w:rsidRPr="00C556D7" w:rsidRDefault="00C556D7" w:rsidP="00085C09">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b/>
          <w:bCs/>
          <w:sz w:val="28"/>
          <w:szCs w:val="28"/>
          <w:bdr w:val="none" w:sz="0" w:space="0" w:color="auto" w:frame="1"/>
          <w:lang w:eastAsia="ru-RU"/>
        </w:rPr>
        <w:t>Информационно-аналитическое направление. </w:t>
      </w:r>
      <w:r w:rsidRPr="00C556D7">
        <w:rPr>
          <w:rFonts w:ascii="Times New Roman" w:eastAsia="Times New Roman" w:hAnsi="Times New Roman" w:cs="Times New Roman"/>
          <w:i/>
          <w:iCs/>
          <w:sz w:val="28"/>
          <w:szCs w:val="28"/>
          <w:bdr w:val="none" w:sz="0" w:space="0" w:color="auto" w:frame="1"/>
          <w:lang w:eastAsia="ru-RU"/>
        </w:rPr>
        <w:t>Цель</w:t>
      </w:r>
      <w:r w:rsidRPr="00C556D7">
        <w:rPr>
          <w:rFonts w:ascii="Times New Roman" w:eastAsia="Times New Roman" w:hAnsi="Times New Roman" w:cs="Times New Roman"/>
          <w:sz w:val="28"/>
          <w:szCs w:val="28"/>
          <w:lang w:eastAsia="ru-RU"/>
        </w:rPr>
        <w:t>: направлено на выявление интересов, потребностей, запросов родителей, уровня их педагогической грамотности, установление эмоционального контакта между педагогами, родителями и детьми.</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Помогает лучше ориентироваться в педагогических потребностях каждой семьи и учесть индивидуальные особенности.</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По данному направлению можно проводить:</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анкетирование;</w:t>
      </w:r>
    </w:p>
    <w:p w:rsidR="008F2DB2"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тестирование.</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Из анализа сведений о семьях детей видно, что воспитанники ДОУ из семей различного социального статуса, имеющие разный уровень образования. Данные сведения использовались при планировании организационно-педагогической работы с родителями для привлечения родителей к оказанию помощи учреждению, для определения перспектив развития детского сада.</w:t>
      </w:r>
    </w:p>
    <w:p w:rsidR="00C556D7" w:rsidRPr="00C556D7" w:rsidRDefault="00C556D7" w:rsidP="00085C09">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b/>
          <w:bCs/>
          <w:sz w:val="28"/>
          <w:szCs w:val="28"/>
          <w:bdr w:val="none" w:sz="0" w:space="0" w:color="auto" w:frame="1"/>
          <w:lang w:eastAsia="ru-RU"/>
        </w:rPr>
        <w:t>Наглядно-информационное направление. </w:t>
      </w:r>
      <w:r w:rsidRPr="00C556D7">
        <w:rPr>
          <w:rFonts w:ascii="Times New Roman" w:eastAsia="Times New Roman" w:hAnsi="Times New Roman" w:cs="Times New Roman"/>
          <w:i/>
          <w:iCs/>
          <w:sz w:val="28"/>
          <w:szCs w:val="28"/>
          <w:bdr w:val="none" w:sz="0" w:space="0" w:color="auto" w:frame="1"/>
          <w:lang w:eastAsia="ru-RU"/>
        </w:rPr>
        <w:t>Цель:</w:t>
      </w:r>
      <w:r w:rsidRPr="00C556D7">
        <w:rPr>
          <w:rFonts w:ascii="Times New Roman" w:eastAsia="Times New Roman" w:hAnsi="Times New Roman" w:cs="Times New Roman"/>
          <w:sz w:val="28"/>
          <w:szCs w:val="28"/>
          <w:lang w:eastAsia="ru-RU"/>
        </w:rPr>
        <w:t> даёт возможность донести до родителей любую информацию в доступной форме, напомнить тактично о родительских обязанностях и ответственности. Детский сад начинается с раздевалки, очень важно, чтобы она была уютная и красивая, поэтому наши родительские уголки яркие, привлекательные.</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Данное направление включает:</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родительский уголок: включающий различную информацию.</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Помещается на стенде практический материал, дающий понять, чем занимается ребёнок в детском саду, конкретные игры, советы, задания.</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нормативные документы;</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объявления и рекламы; - продуктивная деятельность детей (рисунки, поделки)</w:t>
      </w:r>
      <w:proofErr w:type="gramStart"/>
      <w:r w:rsidRPr="00C556D7">
        <w:rPr>
          <w:rFonts w:ascii="Times New Roman" w:eastAsia="Times New Roman" w:hAnsi="Times New Roman" w:cs="Times New Roman"/>
          <w:sz w:val="28"/>
          <w:szCs w:val="28"/>
          <w:lang w:eastAsia="ru-RU"/>
        </w:rPr>
        <w:t xml:space="preserve"> ;</w:t>
      </w:r>
      <w:proofErr w:type="gramEnd"/>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папка-передвижка.</w:t>
      </w:r>
    </w:p>
    <w:p w:rsidR="008F2DB2" w:rsidRDefault="008F2DB2" w:rsidP="008F2DB2">
      <w:pPr>
        <w:spacing w:after="0"/>
        <w:rPr>
          <w:rFonts w:ascii="Times New Roman" w:eastAsia="Times New Roman" w:hAnsi="Times New Roman" w:cs="Times New Roman"/>
          <w:sz w:val="28"/>
          <w:szCs w:val="28"/>
          <w:lang w:eastAsia="ru-RU"/>
        </w:rPr>
      </w:pP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xml:space="preserve">Форма работы через родительские уголки, нормативные документы, объявления и рекламы, продуктивную деятельность, папки-передвижки является традиционной, но она необходима для работы с родителями, </w:t>
      </w:r>
      <w:r w:rsidRPr="00C556D7">
        <w:rPr>
          <w:rFonts w:ascii="Times New Roman" w:eastAsia="Times New Roman" w:hAnsi="Times New Roman" w:cs="Times New Roman"/>
          <w:sz w:val="28"/>
          <w:szCs w:val="28"/>
          <w:lang w:eastAsia="ru-RU"/>
        </w:rPr>
        <w:lastRenderedPageBreak/>
        <w:t>потому что часто у педагога нет возможности подойти и побеседовать с родителями на актуальную тему по воспитанию детей. Новая, красиво оформленная информация быстро привлекает внимание родителей и даёт свой положительный результат.</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xml:space="preserve">- </w:t>
      </w:r>
      <w:proofErr w:type="gramStart"/>
      <w:r w:rsidRPr="00C556D7">
        <w:rPr>
          <w:rFonts w:ascii="Times New Roman" w:eastAsia="Times New Roman" w:hAnsi="Times New Roman" w:cs="Times New Roman"/>
          <w:sz w:val="28"/>
          <w:szCs w:val="28"/>
          <w:lang w:eastAsia="ru-RU"/>
        </w:rPr>
        <w:t>э</w:t>
      </w:r>
      <w:proofErr w:type="gramEnd"/>
      <w:r w:rsidRPr="00C556D7">
        <w:rPr>
          <w:rFonts w:ascii="Times New Roman" w:eastAsia="Times New Roman" w:hAnsi="Times New Roman" w:cs="Times New Roman"/>
          <w:sz w:val="28"/>
          <w:szCs w:val="28"/>
          <w:lang w:eastAsia="ru-RU"/>
        </w:rPr>
        <w:t>моциональный уголок: «Здравствуйте, я пришёл».</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фотовыставки;</w:t>
      </w:r>
    </w:p>
    <w:p w:rsidR="00C556D7" w:rsidRPr="00C556D7" w:rsidRDefault="00C556D7" w:rsidP="008F2DB2">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выпуск газет.</w:t>
      </w:r>
    </w:p>
    <w:p w:rsidR="008F2DB2" w:rsidRDefault="008F2DB2" w:rsidP="00085C09">
      <w:pPr>
        <w:spacing w:after="0"/>
        <w:rPr>
          <w:rFonts w:ascii="Times New Roman" w:eastAsia="Times New Roman" w:hAnsi="Times New Roman" w:cs="Times New Roman"/>
          <w:b/>
          <w:bCs/>
          <w:sz w:val="28"/>
          <w:szCs w:val="28"/>
          <w:bdr w:val="none" w:sz="0" w:space="0" w:color="auto" w:frame="1"/>
          <w:lang w:eastAsia="ru-RU"/>
        </w:rPr>
      </w:pPr>
    </w:p>
    <w:p w:rsidR="00C556D7" w:rsidRPr="00C556D7" w:rsidRDefault="00C556D7" w:rsidP="00085C09">
      <w:pPr>
        <w:spacing w:after="0"/>
        <w:rPr>
          <w:rFonts w:ascii="Times New Roman" w:eastAsia="Times New Roman" w:hAnsi="Times New Roman" w:cs="Times New Roman"/>
          <w:sz w:val="28"/>
          <w:szCs w:val="28"/>
          <w:lang w:eastAsia="ru-RU"/>
        </w:rPr>
      </w:pPr>
      <w:r w:rsidRPr="00C556D7">
        <w:rPr>
          <w:rFonts w:ascii="Times New Roman" w:eastAsia="Times New Roman" w:hAnsi="Times New Roman" w:cs="Times New Roman"/>
          <w:b/>
          <w:bCs/>
          <w:sz w:val="28"/>
          <w:szCs w:val="28"/>
          <w:bdr w:val="none" w:sz="0" w:space="0" w:color="auto" w:frame="1"/>
          <w:lang w:eastAsia="ru-RU"/>
        </w:rPr>
        <w:t xml:space="preserve">Досуговое  направление: </w:t>
      </w:r>
      <w:r w:rsidRPr="00C556D7">
        <w:rPr>
          <w:rFonts w:ascii="Times New Roman" w:eastAsia="Times New Roman" w:hAnsi="Times New Roman" w:cs="Times New Roman"/>
          <w:i/>
          <w:iCs/>
          <w:sz w:val="28"/>
          <w:szCs w:val="28"/>
          <w:bdr w:val="none" w:sz="0" w:space="0" w:color="auto" w:frame="1"/>
          <w:lang w:eastAsia="ru-RU"/>
        </w:rPr>
        <w:t>Цель:</w:t>
      </w:r>
      <w:r w:rsidRPr="00C556D7">
        <w:rPr>
          <w:rFonts w:ascii="Times New Roman" w:eastAsia="Times New Roman" w:hAnsi="Times New Roman" w:cs="Times New Roman"/>
          <w:sz w:val="28"/>
          <w:szCs w:val="28"/>
          <w:lang w:eastAsia="ru-RU"/>
        </w:rPr>
        <w:t xml:space="preserve"> призвано устанавливать </w:t>
      </w:r>
      <w:proofErr w:type="gramStart"/>
      <w:r w:rsidRPr="00C556D7">
        <w:rPr>
          <w:rFonts w:ascii="Times New Roman" w:eastAsia="Times New Roman" w:hAnsi="Times New Roman" w:cs="Times New Roman"/>
          <w:sz w:val="28"/>
          <w:szCs w:val="28"/>
          <w:lang w:eastAsia="ru-RU"/>
        </w:rPr>
        <w:t>теплые</w:t>
      </w:r>
      <w:proofErr w:type="gramEnd"/>
      <w:r w:rsidRPr="00C556D7">
        <w:rPr>
          <w:rFonts w:ascii="Times New Roman" w:eastAsia="Times New Roman" w:hAnsi="Times New Roman" w:cs="Times New Roman"/>
          <w:sz w:val="28"/>
          <w:szCs w:val="28"/>
          <w:lang w:eastAsia="ru-RU"/>
        </w:rPr>
        <w:t xml:space="preserve"> доверительные отношения, эмоциональный контакт между педагогами и родителями, между родителями и детьми.</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Это направление самое привлекательное, востребованное, полезное, но и самое трудное. Это объясняется тем, что любое совместное мероприятие позволяет родителям увидеть изнутри проблемы своего ребёнка, сравнить его с другими детьми, увидеть трудности во взаимоотношениях, посмотреть, как делают это другие, т. е. приобрести опыт взаимодействия не только со своим ребёнком, но и с родительской общественностью в целом. Праздники необходимо проводить не для родителей, а с привлечением родителей, чтобы они знали, сколько хлопот и труда надо вложить при подготовке любого торжества.</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Встречи с родителями на праздничных мероприятиях всегда мобилизуют, делают наши будни ярче, от этого растёт наша самооценка, как педагога, у родителей появляется удовлетворение от совместной работы и соответственно авторитет детского сада растет.</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По данному направлению можно организовать:</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праздники, которые можно закончить чаепитием.</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Воспитанием детей в основном занимаются мамы. В детский сад ходят тоже в основном они.</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развлечения;</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знакомство с профессиями родителей;</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празднование дней рождения;</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выставка семейной коллекции</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lastRenderedPageBreak/>
        <w:t>- акции. У многих есть книги и игрушки, из которых дети «выросли». Сколько воспитательных моментов таит в себе эта маленькая акция! Это бережное отношение к старым вещам, при этом дети учатся не только принимать подарки, но и делать их - это большой труд, воспитание души.</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дни добрых дел.</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Воспитание и развитие ребёнка невозможно без участия родителей. Чтобы они стали помощниками педагога, творчески развивались вместе с детьми, необходимо убедить их в том, что они способны на это, что нет увлекательнее и благороднее дела, чем учиться понимать своего ребёнка, а поняв его, помогать во всём, быть терпеливыми и деликатными и тогда всё получится.</w:t>
      </w:r>
    </w:p>
    <w:p w:rsidR="00C556D7" w:rsidRPr="00C556D7" w:rsidRDefault="00C556D7" w:rsidP="00085C09">
      <w:pPr>
        <w:spacing w:before="243" w:after="243"/>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Взаимодействие родителей и детского сада редко возникают сразу. Это длительный процесс, долгий кропотливый труд, требующий терпеливого неуклонного следования выбранной цели, и постоянный поиск новых путей сотрудничества с родителями.</w:t>
      </w:r>
    </w:p>
    <w:p w:rsidR="00C556D7" w:rsidRPr="00C556D7" w:rsidRDefault="008F2DB2" w:rsidP="008F2DB2">
      <w:pPr>
        <w:spacing w:before="100" w:beforeAutospacing="1" w:after="100" w:afterAutospacing="1"/>
        <w:ind w:left="2124"/>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Формы работы с родителями</w:t>
      </w:r>
    </w:p>
    <w:p w:rsidR="00C556D7" w:rsidRPr="00C556D7" w:rsidRDefault="00C556D7" w:rsidP="00085C09">
      <w:pPr>
        <w:spacing w:before="100" w:beforeAutospacing="1" w:after="100" w:afterAutospacing="1"/>
        <w:rPr>
          <w:rFonts w:ascii="Times New Roman" w:eastAsia="Times New Roman" w:hAnsi="Times New Roman" w:cs="Times New Roman"/>
          <w:sz w:val="28"/>
          <w:szCs w:val="28"/>
          <w:lang w:eastAsia="ru-RU"/>
        </w:rPr>
      </w:pPr>
      <w:r w:rsidRPr="00C556D7">
        <w:rPr>
          <w:rFonts w:ascii="Times New Roman" w:eastAsia="Times New Roman" w:hAnsi="Times New Roman" w:cs="Times New Roman"/>
          <w:b/>
          <w:bCs/>
          <w:sz w:val="28"/>
          <w:szCs w:val="28"/>
          <w:lang w:eastAsia="ru-RU"/>
        </w:rPr>
        <w:t>Общее родительское собрание.</w:t>
      </w:r>
      <w:r w:rsidRPr="00C556D7">
        <w:rPr>
          <w:rFonts w:ascii="Times New Roman" w:eastAsia="Times New Roman" w:hAnsi="Times New Roman" w:cs="Times New Roman"/>
          <w:sz w:val="28"/>
          <w:szCs w:val="28"/>
          <w:lang w:eastAsia="ru-RU"/>
        </w:rPr>
        <w:t xml:space="preserve"> Познакомить родителей с сущностью приоритетного направления ДОУ. Кратко и доступно раскрыть суть Программы, по которой работает учреждение, задачи, стоящие перед ним. Можно познакомить родителей с результатами проведенной диагностики психического развития детей.</w:t>
      </w:r>
    </w:p>
    <w:p w:rsidR="00C556D7" w:rsidRPr="00C556D7" w:rsidRDefault="00C556D7" w:rsidP="00085C09">
      <w:pPr>
        <w:spacing w:before="100" w:beforeAutospacing="1" w:after="100" w:afterAutospacing="1"/>
        <w:rPr>
          <w:rFonts w:ascii="Times New Roman" w:eastAsia="Times New Roman" w:hAnsi="Times New Roman" w:cs="Times New Roman"/>
          <w:sz w:val="28"/>
          <w:szCs w:val="28"/>
          <w:lang w:eastAsia="ru-RU"/>
        </w:rPr>
      </w:pPr>
      <w:r w:rsidRPr="00C556D7">
        <w:rPr>
          <w:rFonts w:ascii="Times New Roman" w:eastAsia="Times New Roman" w:hAnsi="Times New Roman" w:cs="Times New Roman"/>
          <w:b/>
          <w:bCs/>
          <w:sz w:val="28"/>
          <w:szCs w:val="28"/>
          <w:lang w:eastAsia="ru-RU"/>
        </w:rPr>
        <w:t>Круглый стол</w:t>
      </w:r>
      <w:proofErr w:type="gramStart"/>
      <w:r w:rsidRPr="00C556D7">
        <w:rPr>
          <w:rFonts w:ascii="Times New Roman" w:eastAsia="Times New Roman" w:hAnsi="Times New Roman" w:cs="Times New Roman"/>
          <w:sz w:val="28"/>
          <w:szCs w:val="28"/>
          <w:lang w:eastAsia="ru-RU"/>
        </w:rPr>
        <w:t>.</w:t>
      </w:r>
      <w:proofErr w:type="gramEnd"/>
      <w:r w:rsidRPr="00C556D7">
        <w:rPr>
          <w:rFonts w:ascii="Times New Roman" w:eastAsia="Times New Roman" w:hAnsi="Times New Roman" w:cs="Times New Roman"/>
          <w:sz w:val="28"/>
          <w:szCs w:val="28"/>
          <w:lang w:eastAsia="ru-RU"/>
        </w:rPr>
        <w:t xml:space="preserve"> </w:t>
      </w:r>
      <w:proofErr w:type="gramStart"/>
      <w:r w:rsidRPr="00C556D7">
        <w:rPr>
          <w:rFonts w:ascii="Times New Roman" w:eastAsia="Times New Roman" w:hAnsi="Times New Roman" w:cs="Times New Roman"/>
          <w:sz w:val="28"/>
          <w:szCs w:val="28"/>
          <w:lang w:eastAsia="ru-RU"/>
        </w:rPr>
        <w:t>п</w:t>
      </w:r>
      <w:proofErr w:type="gramEnd"/>
      <w:r w:rsidRPr="00C556D7">
        <w:rPr>
          <w:rFonts w:ascii="Times New Roman" w:eastAsia="Times New Roman" w:hAnsi="Times New Roman" w:cs="Times New Roman"/>
          <w:sz w:val="28"/>
          <w:szCs w:val="28"/>
          <w:lang w:eastAsia="ru-RU"/>
        </w:rPr>
        <w:t>о проблеме интеллектуального развития дошкольников. В нем принимают участие старший воспитатель, психолог, воспитатели групп и другие специалисты. Участники свободно общаются друг с другом. Такие заседания можно провести в каждой из возрастных групп, ставя акценты на задачах программы, по которой работает ДОУ. Целесообразно использовать такие методы, как постановка дискуссионных вопросов,  сообщения специалистов по проблеме, обмен опытом родителей, ответы на их вопросы специалистов. Здесь же можно показать родителям открытое (или в видеозаписи) занятие с детьми, организовать выставку литературы для детей и родителей по проблеме.</w:t>
      </w:r>
    </w:p>
    <w:p w:rsidR="00C556D7" w:rsidRPr="00C556D7" w:rsidRDefault="00C556D7" w:rsidP="00085C09">
      <w:pPr>
        <w:spacing w:before="100" w:beforeAutospacing="1" w:after="100" w:afterAutospacing="1"/>
        <w:rPr>
          <w:rFonts w:ascii="Times New Roman" w:eastAsia="Times New Roman" w:hAnsi="Times New Roman" w:cs="Times New Roman"/>
          <w:sz w:val="28"/>
          <w:szCs w:val="28"/>
          <w:lang w:eastAsia="ru-RU"/>
        </w:rPr>
      </w:pPr>
      <w:r w:rsidRPr="00C556D7">
        <w:rPr>
          <w:rFonts w:ascii="Times New Roman" w:eastAsia="Times New Roman" w:hAnsi="Times New Roman" w:cs="Times New Roman"/>
          <w:b/>
          <w:bCs/>
          <w:sz w:val="28"/>
          <w:szCs w:val="28"/>
          <w:lang w:eastAsia="ru-RU"/>
        </w:rPr>
        <w:t>Наглядные формы работы</w:t>
      </w:r>
      <w:r w:rsidRPr="00C556D7">
        <w:rPr>
          <w:rFonts w:ascii="Times New Roman" w:eastAsia="Times New Roman" w:hAnsi="Times New Roman" w:cs="Times New Roman"/>
          <w:sz w:val="28"/>
          <w:szCs w:val="28"/>
          <w:lang w:eastAsia="ru-RU"/>
        </w:rPr>
        <w:t xml:space="preserve"> </w:t>
      </w:r>
      <w:proofErr w:type="gramStart"/>
      <w:r w:rsidRPr="00C556D7">
        <w:rPr>
          <w:rFonts w:ascii="Times New Roman" w:eastAsia="Times New Roman" w:hAnsi="Times New Roman" w:cs="Times New Roman"/>
          <w:sz w:val="28"/>
          <w:szCs w:val="28"/>
          <w:lang w:eastAsia="ru-RU"/>
        </w:rPr>
        <w:t>с</w:t>
      </w:r>
      <w:proofErr w:type="gramEnd"/>
      <w:r w:rsidRPr="00C556D7">
        <w:rPr>
          <w:rFonts w:ascii="Times New Roman" w:eastAsia="Times New Roman" w:hAnsi="Times New Roman" w:cs="Times New Roman"/>
          <w:sz w:val="28"/>
          <w:szCs w:val="28"/>
          <w:lang w:eastAsia="ru-RU"/>
        </w:rPr>
        <w:t xml:space="preserve"> </w:t>
      </w:r>
      <w:proofErr w:type="gramStart"/>
      <w:r w:rsidRPr="00C556D7">
        <w:rPr>
          <w:rFonts w:ascii="Times New Roman" w:eastAsia="Times New Roman" w:hAnsi="Times New Roman" w:cs="Times New Roman"/>
          <w:sz w:val="28"/>
          <w:szCs w:val="28"/>
          <w:lang w:eastAsia="ru-RU"/>
        </w:rPr>
        <w:t>родителям</w:t>
      </w:r>
      <w:proofErr w:type="gramEnd"/>
      <w:r w:rsidRPr="00C556D7">
        <w:rPr>
          <w:rFonts w:ascii="Times New Roman" w:eastAsia="Times New Roman" w:hAnsi="Times New Roman" w:cs="Times New Roman"/>
          <w:sz w:val="28"/>
          <w:szCs w:val="28"/>
          <w:lang w:eastAsia="ru-RU"/>
        </w:rPr>
        <w:t xml:space="preserve"> включают подготовку памяток, папок-передвижек, материала на стендах, фотовыставки и др. Например, можно подготовить для родителей в письменном виде показатели </w:t>
      </w:r>
      <w:r w:rsidRPr="00C556D7">
        <w:rPr>
          <w:rFonts w:ascii="Times New Roman" w:eastAsia="Times New Roman" w:hAnsi="Times New Roman" w:cs="Times New Roman"/>
          <w:sz w:val="28"/>
          <w:szCs w:val="28"/>
          <w:lang w:eastAsia="ru-RU"/>
        </w:rPr>
        <w:lastRenderedPageBreak/>
        <w:t>умственного развития детей по возрастам или предложить наглядный материал, на формирование памяти, внимания, воображения, мышления, а также варианты проведения дидактических игр с детьми.</w:t>
      </w:r>
    </w:p>
    <w:p w:rsidR="00C556D7" w:rsidRPr="00C556D7" w:rsidRDefault="00C556D7" w:rsidP="00085C09">
      <w:pPr>
        <w:spacing w:before="100" w:beforeAutospacing="1" w:after="100" w:afterAutospacing="1"/>
        <w:rPr>
          <w:rFonts w:ascii="Times New Roman" w:eastAsia="Times New Roman" w:hAnsi="Times New Roman" w:cs="Times New Roman"/>
          <w:sz w:val="28"/>
          <w:szCs w:val="28"/>
          <w:lang w:eastAsia="ru-RU"/>
        </w:rPr>
      </w:pPr>
      <w:r w:rsidRPr="00C556D7">
        <w:rPr>
          <w:rFonts w:ascii="Times New Roman" w:eastAsia="Times New Roman" w:hAnsi="Times New Roman" w:cs="Times New Roman"/>
          <w:b/>
          <w:sz w:val="28"/>
          <w:szCs w:val="28"/>
          <w:lang w:eastAsia="ru-RU"/>
        </w:rPr>
        <w:t>Консультации для родителей</w:t>
      </w:r>
      <w:r w:rsidRPr="00C556D7">
        <w:rPr>
          <w:rFonts w:ascii="Times New Roman" w:eastAsia="Times New Roman" w:hAnsi="Times New Roman" w:cs="Times New Roman"/>
          <w:sz w:val="28"/>
          <w:szCs w:val="28"/>
          <w:lang w:eastAsia="ru-RU"/>
        </w:rPr>
        <w:t>  могут быть устными и письменными, плановыми и неплановыми, т.е. стихийно возникающими по инициативе одной из сторон. Тематика консультаций разнообразная, например, «Развитие представлений об окружающем», «Способы получения ребенком знаний», «Развитие инициативы детей». Письменные (заочные) консультации удобны тем, что у педагога есть время подготовиться к освещению проблемы, выявить потребности родителей в знаниях. Так, готовится ящичек или конвертик для вопросов родителей с изображенным на нем вопросительным знаком, в который родители опускают записки с вопросами. Педагог обрабатывает «почту», готовит ответы на интересующие вопросы в разной форме, например, информации на стенде «Консультация по вашей просьбе», «Спрашивали — отвечаем» или «Вечер вопросов и ответов».</w:t>
      </w:r>
    </w:p>
    <w:p w:rsidR="00C556D7" w:rsidRPr="00C556D7" w:rsidRDefault="00C556D7" w:rsidP="00085C09">
      <w:pPr>
        <w:spacing w:before="100" w:beforeAutospacing="1" w:after="100" w:afterAutospacing="1"/>
        <w:rPr>
          <w:rFonts w:ascii="Times New Roman" w:eastAsia="Times New Roman" w:hAnsi="Times New Roman" w:cs="Times New Roman"/>
          <w:sz w:val="28"/>
          <w:szCs w:val="28"/>
          <w:lang w:eastAsia="ru-RU"/>
        </w:rPr>
      </w:pPr>
      <w:r w:rsidRPr="00C556D7">
        <w:rPr>
          <w:rFonts w:ascii="Times New Roman" w:eastAsia="Times New Roman" w:hAnsi="Times New Roman" w:cs="Times New Roman"/>
          <w:b/>
          <w:sz w:val="28"/>
          <w:szCs w:val="28"/>
          <w:lang w:eastAsia="ru-RU"/>
        </w:rPr>
        <w:t>Дискуссия по проблеме</w:t>
      </w:r>
      <w:r w:rsidRPr="00C556D7">
        <w:rPr>
          <w:rFonts w:ascii="Times New Roman" w:eastAsia="Times New Roman" w:hAnsi="Times New Roman" w:cs="Times New Roman"/>
          <w:sz w:val="28"/>
          <w:szCs w:val="28"/>
          <w:lang w:eastAsia="ru-RU"/>
        </w:rPr>
        <w:t xml:space="preserve"> умственного воспитания детей. Такую дискуссию хорошо провести с родителями подготовительной группы, заранее пригласив специалистов: учителей начальных классов, психолога, воспитателей подготовительной группы. Можно использовать такие методы, как постановка спорных вопросов, ознакомление родителей с результатами тестирования детей, предоставление слова специалистам, анализ педагогических ситуаций.</w:t>
      </w:r>
    </w:p>
    <w:p w:rsidR="00C556D7" w:rsidRPr="00C556D7" w:rsidRDefault="008F2DB2" w:rsidP="00085C09">
      <w:pPr>
        <w:spacing w:before="100" w:beforeAutospacing="1" w:after="100" w:afterAutospacing="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«Устные журналы» </w:t>
      </w:r>
      <w:r w:rsidR="00C556D7" w:rsidRPr="00C556D7">
        <w:rPr>
          <w:rFonts w:ascii="Times New Roman" w:eastAsia="Times New Roman" w:hAnsi="Times New Roman" w:cs="Times New Roman"/>
          <w:sz w:val="28"/>
          <w:szCs w:val="28"/>
          <w:lang w:eastAsia="ru-RU"/>
        </w:rPr>
        <w:t>Эта форма может проводиться регулярно с заданными рубриками, имеющими место в том или ином журнале. Например, «Советы специалиста», «Это интересно знать», «Говорят дети», «Чем и как занять ребенка» и др.; рубрики наполняются педагогическим содержанием по теме. Например, советы может дать психолог, физиолог, врач и другие специалисты. Главное — сделать эти встречи неформальными, а заинтересовать родителей, отвечать на волнующие их вопросы, не увлекаться теорией вопроса, а преподносить материал убедительно, доступно, опираясь на их опыт.</w:t>
      </w:r>
    </w:p>
    <w:p w:rsidR="00C556D7" w:rsidRPr="00C556D7" w:rsidRDefault="00C556D7" w:rsidP="00085C09">
      <w:pPr>
        <w:spacing w:before="100" w:beforeAutospacing="1" w:after="100" w:afterAutospacing="1"/>
        <w:rPr>
          <w:rFonts w:ascii="Times New Roman" w:eastAsia="Times New Roman" w:hAnsi="Times New Roman" w:cs="Times New Roman"/>
          <w:sz w:val="28"/>
          <w:szCs w:val="28"/>
          <w:lang w:eastAsia="ru-RU"/>
        </w:rPr>
      </w:pPr>
      <w:r w:rsidRPr="00C556D7">
        <w:rPr>
          <w:rFonts w:ascii="Times New Roman" w:eastAsia="Times New Roman" w:hAnsi="Times New Roman" w:cs="Times New Roman"/>
          <w:b/>
          <w:bCs/>
          <w:sz w:val="28"/>
          <w:szCs w:val="28"/>
          <w:lang w:eastAsia="ru-RU"/>
        </w:rPr>
        <w:t>К индивидуальным формам</w:t>
      </w:r>
      <w:r w:rsidRPr="00C556D7">
        <w:rPr>
          <w:rFonts w:ascii="Times New Roman" w:eastAsia="Times New Roman" w:hAnsi="Times New Roman" w:cs="Times New Roman"/>
          <w:sz w:val="28"/>
          <w:szCs w:val="28"/>
          <w:lang w:eastAsia="ru-RU"/>
        </w:rPr>
        <w:t xml:space="preserve"> относятся </w:t>
      </w:r>
      <w:r w:rsidRPr="00C556D7">
        <w:rPr>
          <w:rFonts w:ascii="Times New Roman" w:eastAsia="Times New Roman" w:hAnsi="Times New Roman" w:cs="Times New Roman"/>
          <w:b/>
          <w:bCs/>
          <w:sz w:val="28"/>
          <w:szCs w:val="28"/>
          <w:lang w:eastAsia="ru-RU"/>
        </w:rPr>
        <w:t>педагогические беседы</w:t>
      </w:r>
      <w:r w:rsidRPr="00C556D7">
        <w:rPr>
          <w:rFonts w:ascii="Times New Roman" w:eastAsia="Times New Roman" w:hAnsi="Times New Roman" w:cs="Times New Roman"/>
          <w:sz w:val="28"/>
          <w:szCs w:val="28"/>
          <w:lang w:eastAsia="ru-RU"/>
        </w:rPr>
        <w:t xml:space="preserve"> с родителями; это одна из наиболее доступных форм установления связи с семьей. Беседа может быть как самостоятельной формой, так и применяться в сочетании с другими, например, она может быть включена в </w:t>
      </w:r>
      <w:r w:rsidRPr="00C556D7">
        <w:rPr>
          <w:rFonts w:ascii="Times New Roman" w:eastAsia="Times New Roman" w:hAnsi="Times New Roman" w:cs="Times New Roman"/>
          <w:sz w:val="28"/>
          <w:szCs w:val="28"/>
          <w:lang w:eastAsia="ru-RU"/>
        </w:rPr>
        <w:lastRenderedPageBreak/>
        <w:t xml:space="preserve">собрание, посещение семьи. Цель педагогической беседы — обмен мнениями по тому или иному вопросу; ее особенность — активное участие и воспитателя и родителей. Беседа может возникать стихийно по инициативе и родителей и педагога. Последний продумывает, какие вопросы задаст родителям, сообщает тему и просит их подготовить вопросы, на которые бы они хотели получить ответ. Планируя тематику бесед, надо стремиться к охвату по возможности всех сторон воспитания. В результате беседы родители должны получить новые знания по вопросам обучения и воспитания дошкольника. </w:t>
      </w:r>
    </w:p>
    <w:p w:rsidR="00C556D7" w:rsidRPr="00C556D7" w:rsidRDefault="00C556D7" w:rsidP="00085C09">
      <w:pPr>
        <w:spacing w:before="100" w:beforeAutospacing="1" w:after="100" w:afterAutospacing="1"/>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Беседа начинается с общих вопросов, надо обязательно приводить факты, положительно характеризующие ребенка. Рекомендуется детально продумать ее начало, от которого зависит успех и ход. Беседа индивидуальна и адресуется конкретным людям.</w:t>
      </w:r>
    </w:p>
    <w:p w:rsidR="00C556D7" w:rsidRPr="00C556D7" w:rsidRDefault="00C556D7" w:rsidP="00085C09">
      <w:pPr>
        <w:spacing w:before="100" w:beforeAutospacing="1" w:after="100" w:afterAutospacing="1"/>
        <w:rPr>
          <w:rFonts w:ascii="Times New Roman" w:eastAsia="Times New Roman" w:hAnsi="Times New Roman" w:cs="Times New Roman"/>
          <w:sz w:val="28"/>
          <w:szCs w:val="28"/>
          <w:lang w:eastAsia="ru-RU"/>
        </w:rPr>
      </w:pPr>
      <w:r w:rsidRPr="00C556D7">
        <w:rPr>
          <w:rFonts w:ascii="Times New Roman" w:eastAsia="Times New Roman" w:hAnsi="Times New Roman" w:cs="Times New Roman"/>
          <w:b/>
          <w:bCs/>
          <w:sz w:val="28"/>
          <w:szCs w:val="28"/>
          <w:lang w:eastAsia="ru-RU"/>
        </w:rPr>
        <w:t>Тематические консультации</w:t>
      </w:r>
      <w:r w:rsidRPr="00C556D7">
        <w:rPr>
          <w:rFonts w:ascii="Times New Roman" w:eastAsia="Times New Roman" w:hAnsi="Times New Roman" w:cs="Times New Roman"/>
          <w:sz w:val="28"/>
          <w:szCs w:val="28"/>
          <w:lang w:eastAsia="ru-RU"/>
        </w:rPr>
        <w:t xml:space="preserve"> организуются с целью ответить на все вопросы, интересующие родителей. Часть консультации посвящается трудностям воспитания детей. Они могут проводиться и специалистами по общим и специальным вопросам, например, развитию музыкальности у ребенка, охране его психики, обучению грамоте и др. Консультации близки к беседам, основная их разница в том, что последние предусматривают диалог, его ведет организатор бесед. Педагог стремится дать родителям квалифицированный совет, чему-то научить. Эта форма помогает ближе узнать жизнь семьи и оказать помощь там, где больше всего она нужна, побуждает родителей серьезно присматриваться к детям, задумываться над тем, какими путями их лучше воспитывать. Главное назначение консультации — родители убеждаются в том, что в детском саду они могут получить поддержку и совет. </w:t>
      </w:r>
      <w:r w:rsidRPr="00C556D7">
        <w:rPr>
          <w:rFonts w:ascii="Times New Roman" w:eastAsia="Times New Roman" w:hAnsi="Times New Roman" w:cs="Times New Roman"/>
          <w:b/>
          <w:bCs/>
          <w:sz w:val="28"/>
          <w:szCs w:val="28"/>
          <w:lang w:eastAsia="ru-RU"/>
        </w:rPr>
        <w:t>Существуют и «заочные» консультации.</w:t>
      </w:r>
      <w:r w:rsidRPr="00C556D7">
        <w:rPr>
          <w:rFonts w:ascii="Times New Roman" w:eastAsia="Times New Roman" w:hAnsi="Times New Roman" w:cs="Times New Roman"/>
          <w:sz w:val="28"/>
          <w:szCs w:val="28"/>
          <w:lang w:eastAsia="ru-RU"/>
        </w:rPr>
        <w:t xml:space="preserve"> Готовится ящик (конверт) для вопросов родителей. Читая почту, педагог может заранее подготовить полный ответ, изучить литературу, посоветоваться с коллегами или переадресовать вопрос. Эта форма получила отклик у родителей. Как показал наш опыт проведения «заочной» консультации, родители задавали разнообразные вопросы, о которых не желали говорить вслух.</w:t>
      </w:r>
    </w:p>
    <w:p w:rsidR="009B0735" w:rsidRPr="006C396F" w:rsidRDefault="00C556D7" w:rsidP="006C396F">
      <w:pPr>
        <w:spacing w:before="100" w:beforeAutospacing="1" w:after="100" w:afterAutospacing="1"/>
        <w:rPr>
          <w:rFonts w:ascii="Times New Roman" w:eastAsia="Times New Roman" w:hAnsi="Times New Roman" w:cs="Times New Roman"/>
          <w:sz w:val="28"/>
          <w:szCs w:val="28"/>
          <w:lang w:eastAsia="ru-RU"/>
        </w:rPr>
      </w:pPr>
      <w:r w:rsidRPr="00C556D7">
        <w:rPr>
          <w:rFonts w:ascii="Times New Roman" w:eastAsia="Times New Roman" w:hAnsi="Times New Roman" w:cs="Times New Roman"/>
          <w:sz w:val="28"/>
          <w:szCs w:val="28"/>
          <w:lang w:eastAsia="ru-RU"/>
        </w:rPr>
        <w:t xml:space="preserve">В настоящее время особой </w:t>
      </w:r>
      <w:proofErr w:type="gramStart"/>
      <w:r w:rsidRPr="00C556D7">
        <w:rPr>
          <w:rFonts w:ascii="Times New Roman" w:eastAsia="Times New Roman" w:hAnsi="Times New Roman" w:cs="Times New Roman"/>
          <w:sz w:val="28"/>
          <w:szCs w:val="28"/>
          <w:lang w:eastAsia="ru-RU"/>
        </w:rPr>
        <w:t>популярностью</w:t>
      </w:r>
      <w:proofErr w:type="gramEnd"/>
      <w:r w:rsidRPr="00C556D7">
        <w:rPr>
          <w:rFonts w:ascii="Times New Roman" w:eastAsia="Times New Roman" w:hAnsi="Times New Roman" w:cs="Times New Roman"/>
          <w:sz w:val="28"/>
          <w:szCs w:val="28"/>
          <w:lang w:eastAsia="ru-RU"/>
        </w:rPr>
        <w:t xml:space="preserve"> как у педагогов, так и у родителей пользуются </w:t>
      </w:r>
      <w:r w:rsidRPr="00C556D7">
        <w:rPr>
          <w:rFonts w:ascii="Times New Roman" w:eastAsia="Times New Roman" w:hAnsi="Times New Roman" w:cs="Times New Roman"/>
          <w:b/>
          <w:bCs/>
          <w:sz w:val="28"/>
          <w:szCs w:val="28"/>
          <w:lang w:eastAsia="ru-RU"/>
        </w:rPr>
        <w:t>нетрадиционные формы общения</w:t>
      </w:r>
      <w:r w:rsidRPr="00C556D7">
        <w:rPr>
          <w:rFonts w:ascii="Times New Roman" w:eastAsia="Times New Roman" w:hAnsi="Times New Roman" w:cs="Times New Roman"/>
          <w:sz w:val="28"/>
          <w:szCs w:val="28"/>
          <w:lang w:eastAsia="ru-RU"/>
        </w:rPr>
        <w:t xml:space="preserve"> с родителями. Они построены по типу телевизионных и развлекательных программ, игр и направлены на установление неформальных контактов с родителями, привлечение их внимания к детскому саду.</w:t>
      </w:r>
      <w:bookmarkStart w:id="0" w:name="_GoBack"/>
      <w:bookmarkEnd w:id="0"/>
    </w:p>
    <w:sectPr w:rsidR="009B0735" w:rsidRPr="006C396F" w:rsidSect="006C396F">
      <w:pgSz w:w="11906" w:h="16838"/>
      <w:pgMar w:top="1134" w:right="1418" w:bottom="1134" w:left="1418" w:header="709" w:footer="709" w:gutter="0"/>
      <w:pgBorders w:offsetFrom="page">
        <w:top w:val="confettiStreamers" w:sz="31" w:space="24" w:color="auto"/>
        <w:left w:val="confettiStreamers" w:sz="31" w:space="24" w:color="auto"/>
        <w:bottom w:val="confettiStreamers" w:sz="31" w:space="24" w:color="auto"/>
        <w:right w:val="confettiStreamers"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753" w:rsidRDefault="00463753" w:rsidP="00C556D7">
      <w:pPr>
        <w:spacing w:after="0" w:line="240" w:lineRule="auto"/>
      </w:pPr>
      <w:r>
        <w:separator/>
      </w:r>
    </w:p>
  </w:endnote>
  <w:endnote w:type="continuationSeparator" w:id="0">
    <w:p w:rsidR="00463753" w:rsidRDefault="00463753" w:rsidP="00C5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753" w:rsidRDefault="00463753" w:rsidP="00C556D7">
      <w:pPr>
        <w:spacing w:after="0" w:line="240" w:lineRule="auto"/>
      </w:pPr>
      <w:r>
        <w:separator/>
      </w:r>
    </w:p>
  </w:footnote>
  <w:footnote w:type="continuationSeparator" w:id="0">
    <w:p w:rsidR="00463753" w:rsidRDefault="00463753" w:rsidP="00C556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D7"/>
    <w:rsid w:val="00085C09"/>
    <w:rsid w:val="00463753"/>
    <w:rsid w:val="006C396F"/>
    <w:rsid w:val="008F2DB2"/>
    <w:rsid w:val="009B0735"/>
    <w:rsid w:val="00C5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6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56D7"/>
  </w:style>
  <w:style w:type="paragraph" w:styleId="a5">
    <w:name w:val="footer"/>
    <w:basedOn w:val="a"/>
    <w:link w:val="a6"/>
    <w:uiPriority w:val="99"/>
    <w:unhideWhenUsed/>
    <w:rsid w:val="00C556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56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6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56D7"/>
  </w:style>
  <w:style w:type="paragraph" w:styleId="a5">
    <w:name w:val="footer"/>
    <w:basedOn w:val="a"/>
    <w:link w:val="a6"/>
    <w:uiPriority w:val="99"/>
    <w:unhideWhenUsed/>
    <w:rsid w:val="00C556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5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2417</Words>
  <Characters>13779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Севостьянова</dc:creator>
  <cp:keywords/>
  <dc:description/>
  <cp:lastModifiedBy>Севостьянова</cp:lastModifiedBy>
  <cp:revision>2</cp:revision>
  <dcterms:created xsi:type="dcterms:W3CDTF">2021-01-18T16:44:00Z</dcterms:created>
  <dcterms:modified xsi:type="dcterms:W3CDTF">2021-01-18T17:20:00Z</dcterms:modified>
</cp:coreProperties>
</file>